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411" w:rsidRDefault="00167411" w:rsidP="00167411">
      <w:pPr>
        <w:spacing w:after="0"/>
        <w:rPr>
          <w:lang w:val="es-CL"/>
        </w:rPr>
      </w:pPr>
      <w:r w:rsidRPr="00C96ABA">
        <w:rPr>
          <w:lang w:val="es-CL"/>
        </w:rPr>
        <w:t>Actividades para trabajar en el hogar</w:t>
      </w:r>
    </w:p>
    <w:p w:rsidR="00167411" w:rsidRDefault="00167411" w:rsidP="00167411">
      <w:pPr>
        <w:spacing w:after="0"/>
        <w:rPr>
          <w:lang w:val="es-CL"/>
        </w:rPr>
      </w:pPr>
      <w:r>
        <w:rPr>
          <w:lang w:val="es-CL"/>
        </w:rPr>
        <w:t>Educadora de Párvulos: Dalia González</w:t>
      </w:r>
    </w:p>
    <w:p w:rsidR="00167411" w:rsidRDefault="00167411" w:rsidP="00167411">
      <w:pPr>
        <w:pBdr>
          <w:bottom w:val="single" w:sz="12" w:space="1" w:color="auto"/>
        </w:pBdr>
        <w:spacing w:after="0" w:line="240" w:lineRule="auto"/>
        <w:rPr>
          <w:lang w:val="es-CL"/>
        </w:rPr>
      </w:pPr>
      <w:r>
        <w:rPr>
          <w:lang w:val="es-CL"/>
        </w:rPr>
        <w:t>Educadora Diferencial: Luisa Alba</w:t>
      </w:r>
    </w:p>
    <w:p w:rsidR="0025197B" w:rsidRPr="0025197B" w:rsidRDefault="0025197B" w:rsidP="0025197B">
      <w:pPr>
        <w:spacing w:after="0" w:line="240" w:lineRule="auto"/>
        <w:ind w:right="260"/>
        <w:jc w:val="both"/>
        <w:rPr>
          <w:rFonts w:asciiTheme="majorHAnsi" w:eastAsia="Verdana" w:hAnsiTheme="majorHAnsi" w:cstheme="majorHAnsi"/>
          <w:b/>
          <w:sz w:val="24"/>
          <w:szCs w:val="24"/>
          <w:lang w:val="es-CL"/>
        </w:rPr>
      </w:pPr>
      <w:r w:rsidRPr="0025197B">
        <w:rPr>
          <w:rFonts w:asciiTheme="majorHAnsi" w:eastAsia="Verdana" w:hAnsiTheme="majorHAnsi" w:cstheme="majorHAnsi"/>
          <w:b/>
          <w:sz w:val="24"/>
          <w:szCs w:val="24"/>
          <w:lang w:val="es-CL"/>
        </w:rPr>
        <w:t>Objetivo de aprendizaje:</w:t>
      </w:r>
      <w:r w:rsidRPr="0025197B">
        <w:rPr>
          <w:rFonts w:asciiTheme="majorHAnsi" w:eastAsia="Verdana" w:hAnsiTheme="majorHAnsi" w:cstheme="majorHAnsi"/>
          <w:b/>
          <w:sz w:val="24"/>
          <w:szCs w:val="24"/>
          <w:lang w:val="es-CL"/>
        </w:rPr>
        <w:t xml:space="preserve"> </w:t>
      </w:r>
    </w:p>
    <w:p w:rsidR="0025197B" w:rsidRPr="0025197B" w:rsidRDefault="0025197B" w:rsidP="0025197B">
      <w:pPr>
        <w:spacing w:after="0" w:line="240" w:lineRule="auto"/>
        <w:ind w:right="260"/>
        <w:jc w:val="both"/>
        <w:rPr>
          <w:rFonts w:asciiTheme="majorHAnsi" w:eastAsia="Verdana" w:hAnsiTheme="majorHAnsi" w:cstheme="majorHAnsi"/>
          <w:sz w:val="24"/>
          <w:szCs w:val="24"/>
          <w:lang w:val="es-CL"/>
        </w:rPr>
      </w:pPr>
      <w:r w:rsidRPr="0025197B">
        <w:rPr>
          <w:rFonts w:asciiTheme="majorHAnsi" w:eastAsia="Verdana" w:hAnsiTheme="majorHAnsi" w:cstheme="majorHAnsi"/>
          <w:sz w:val="24"/>
          <w:szCs w:val="24"/>
          <w:lang w:val="es-CL"/>
        </w:rPr>
        <w:t>Identificar y describir la ubicación y la función</w:t>
      </w:r>
      <w:r w:rsidRPr="0025197B">
        <w:rPr>
          <w:rFonts w:asciiTheme="majorHAnsi" w:eastAsia="Verdana" w:hAnsiTheme="majorHAnsi" w:cstheme="majorHAnsi"/>
          <w:b/>
          <w:sz w:val="24"/>
          <w:szCs w:val="24"/>
          <w:lang w:val="es-CL"/>
        </w:rPr>
        <w:t xml:space="preserve"> </w:t>
      </w:r>
      <w:r w:rsidRPr="0025197B">
        <w:rPr>
          <w:rFonts w:asciiTheme="majorHAnsi" w:eastAsia="Verdana" w:hAnsiTheme="majorHAnsi" w:cstheme="majorHAnsi"/>
          <w:sz w:val="24"/>
          <w:szCs w:val="24"/>
          <w:lang w:val="es-CL"/>
        </w:rPr>
        <w:t>de los sentidos proponiendo medidas para protegerlos y para prevenir situaciones de riesgo.</w:t>
      </w:r>
    </w:p>
    <w:p w:rsidR="0025197B" w:rsidRDefault="0025197B" w:rsidP="0025197B">
      <w:pPr>
        <w:rPr>
          <w:rFonts w:ascii="Verdana" w:eastAsia="Verdana" w:hAnsi="Verdana" w:cs="Verdana"/>
          <w:sz w:val="24"/>
          <w:szCs w:val="24"/>
          <w:lang w:val="es-CL"/>
        </w:rPr>
      </w:pPr>
    </w:p>
    <w:p w:rsidR="0025197B" w:rsidRPr="00BE170C" w:rsidRDefault="0025197B" w:rsidP="0025197B">
      <w:pPr>
        <w:rPr>
          <w:rFonts w:ascii="Verdana" w:eastAsia="Verdana" w:hAnsi="Verdana" w:cs="Verdana"/>
          <w:sz w:val="24"/>
          <w:szCs w:val="24"/>
          <w:lang w:val="es-CL"/>
        </w:rPr>
      </w:pPr>
      <w:r w:rsidRPr="0025197B">
        <w:rPr>
          <w:rFonts w:ascii="Verdana" w:eastAsia="Verdana" w:hAnsi="Verdana" w:cs="Verdana"/>
          <w:sz w:val="24"/>
          <w:szCs w:val="24"/>
          <w:lang w:val="es-CL"/>
        </w:rPr>
        <w:t>I.-  LEE JUNTO A TUS PADRES</w:t>
      </w:r>
    </w:p>
    <w:p w:rsidR="0025197B" w:rsidRPr="0025197B" w:rsidRDefault="0025197B" w:rsidP="0025197B">
      <w:pPr>
        <w:ind w:right="-39"/>
        <w:jc w:val="center"/>
        <w:rPr>
          <w:rFonts w:ascii="Verdana" w:eastAsia="Verdana" w:hAnsi="Verdana" w:cs="Verdana"/>
          <w:sz w:val="24"/>
          <w:szCs w:val="24"/>
          <w:u w:val="single"/>
          <w:lang w:val="es-CL"/>
        </w:rPr>
      </w:pPr>
      <w:r w:rsidRPr="0025197B">
        <w:rPr>
          <w:rFonts w:ascii="Verdana" w:eastAsia="Verdana" w:hAnsi="Verdana" w:cs="Verdana"/>
          <w:b/>
          <w:sz w:val="24"/>
          <w:szCs w:val="24"/>
          <w:u w:val="single"/>
          <w:lang w:val="es-CL"/>
        </w:rPr>
        <w:t>Un zorzal en mí jardín</w:t>
      </w:r>
    </w:p>
    <w:p w:rsidR="0025197B" w:rsidRPr="0025197B" w:rsidRDefault="0025197B" w:rsidP="0025197B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25197B" w:rsidRPr="0025197B" w:rsidRDefault="0025197B" w:rsidP="00BE170C">
      <w:pPr>
        <w:spacing w:line="275" w:lineRule="auto"/>
        <w:ind w:right="340" w:firstLine="360"/>
        <w:rPr>
          <w:rFonts w:ascii="Verdana" w:eastAsia="Verdana" w:hAnsi="Verdana" w:cs="Verdana"/>
          <w:sz w:val="24"/>
          <w:szCs w:val="24"/>
          <w:lang w:val="es-CL"/>
        </w:rPr>
      </w:pPr>
      <w:r w:rsidRPr="0025197B">
        <w:rPr>
          <w:rFonts w:ascii="Verdana" w:eastAsia="Verdana" w:hAnsi="Verdana" w:cs="Verdana"/>
          <w:sz w:val="24"/>
          <w:szCs w:val="24"/>
          <w:lang w:val="es-CL"/>
        </w:rPr>
        <w:t xml:space="preserve">Una fría mañana de domingo Ignacia se encontraba aburrida en su casa. Se acercó a la ventana y en el patio vio un frágil zorzal que se posó sobre el </w:t>
      </w:r>
      <w:proofErr w:type="spellStart"/>
      <w:r w:rsidRPr="0025197B">
        <w:rPr>
          <w:rFonts w:ascii="Verdana" w:eastAsia="Verdana" w:hAnsi="Verdana" w:cs="Verdana"/>
          <w:sz w:val="24"/>
          <w:szCs w:val="24"/>
          <w:lang w:val="es-CL"/>
        </w:rPr>
        <w:t>pasto.</w:t>
      </w:r>
      <w:proofErr w:type="gramStart"/>
      <w:r w:rsidRPr="0025197B">
        <w:rPr>
          <w:rFonts w:ascii="Verdana" w:eastAsia="Verdana" w:hAnsi="Verdana" w:cs="Verdana"/>
          <w:sz w:val="24"/>
          <w:szCs w:val="24"/>
          <w:lang w:val="es-CL"/>
        </w:rPr>
        <w:t>”¡</w:t>
      </w:r>
      <w:proofErr w:type="gramEnd"/>
      <w:r w:rsidRPr="0025197B">
        <w:rPr>
          <w:rFonts w:ascii="Verdana" w:eastAsia="Verdana" w:hAnsi="Verdana" w:cs="Verdana"/>
          <w:sz w:val="24"/>
          <w:szCs w:val="24"/>
          <w:lang w:val="es-CL"/>
        </w:rPr>
        <w:t>Qué</w:t>
      </w:r>
      <w:proofErr w:type="spellEnd"/>
      <w:r w:rsidRPr="0025197B">
        <w:rPr>
          <w:rFonts w:ascii="Verdana" w:eastAsia="Verdana" w:hAnsi="Verdana" w:cs="Verdana"/>
          <w:sz w:val="24"/>
          <w:szCs w:val="24"/>
          <w:lang w:val="es-CL"/>
        </w:rPr>
        <w:t xml:space="preserve"> pájaro más divertido!”, pensó Ignacia. El zorzal daba unos saltos por el pasto, de repente se detenía y enterraba su puntudo pico en la tierra. Ignacia se sorprendió mucho cuando lo vio con una lombriz en su </w:t>
      </w:r>
      <w:proofErr w:type="spellStart"/>
      <w:r w:rsidRPr="0025197B">
        <w:rPr>
          <w:rFonts w:ascii="Verdana" w:eastAsia="Verdana" w:hAnsi="Verdana" w:cs="Verdana"/>
          <w:sz w:val="24"/>
          <w:szCs w:val="24"/>
          <w:lang w:val="es-CL"/>
        </w:rPr>
        <w:t>pico.</w:t>
      </w:r>
      <w:proofErr w:type="gramStart"/>
      <w:r w:rsidRPr="0025197B">
        <w:rPr>
          <w:rFonts w:ascii="Verdana" w:eastAsia="Verdana" w:hAnsi="Verdana" w:cs="Verdana"/>
          <w:sz w:val="24"/>
          <w:szCs w:val="24"/>
          <w:lang w:val="es-CL"/>
        </w:rPr>
        <w:t>”¡</w:t>
      </w:r>
      <w:proofErr w:type="gramEnd"/>
      <w:r w:rsidRPr="0025197B">
        <w:rPr>
          <w:rFonts w:ascii="Verdana" w:eastAsia="Verdana" w:hAnsi="Verdana" w:cs="Verdana"/>
          <w:sz w:val="24"/>
          <w:szCs w:val="24"/>
          <w:lang w:val="es-CL"/>
        </w:rPr>
        <w:t>Oh</w:t>
      </w:r>
      <w:proofErr w:type="spellEnd"/>
      <w:r w:rsidRPr="0025197B">
        <w:rPr>
          <w:rFonts w:ascii="Verdana" w:eastAsia="Verdana" w:hAnsi="Verdana" w:cs="Verdana"/>
          <w:sz w:val="24"/>
          <w:szCs w:val="24"/>
          <w:lang w:val="es-CL"/>
        </w:rPr>
        <w:t>!, la sacó de debajo de la tierra. ¿Cómo la habrá visto?</w:t>
      </w:r>
    </w:p>
    <w:p w:rsidR="0025197B" w:rsidRPr="0025197B" w:rsidRDefault="0025197B" w:rsidP="00BE170C">
      <w:pPr>
        <w:spacing w:line="288" w:lineRule="auto"/>
        <w:ind w:right="1860" w:firstLine="283"/>
        <w:rPr>
          <w:rFonts w:ascii="Verdana" w:eastAsia="Verdana" w:hAnsi="Verdana" w:cs="Verdana"/>
          <w:sz w:val="23"/>
          <w:szCs w:val="23"/>
          <w:lang w:val="es-CL"/>
        </w:rPr>
      </w:pPr>
      <w:r w:rsidRPr="0025197B">
        <w:rPr>
          <w:rFonts w:ascii="Verdana" w:eastAsia="Verdana" w:hAnsi="Verdana" w:cs="Verdana"/>
          <w:sz w:val="23"/>
          <w:szCs w:val="23"/>
          <w:lang w:val="es-CL"/>
        </w:rPr>
        <w:t>Ignacia pensó que el zorzal pudo oír a la lombriz moviéndose debajo de la tierra, pues observó que inclinó la cabeza como lo hace cuando quiere escuchar algo. Pero también se fijó que tenía sus ojos a los costados y no al frente, como en los seres humanos.</w:t>
      </w:r>
    </w:p>
    <w:p w:rsidR="0025197B" w:rsidRPr="0025197B" w:rsidRDefault="0025197B" w:rsidP="00BE170C">
      <w:pPr>
        <w:spacing w:line="275" w:lineRule="auto"/>
        <w:ind w:right="1900" w:firstLine="283"/>
        <w:rPr>
          <w:rFonts w:ascii="Verdana" w:eastAsia="Verdana" w:hAnsi="Verdana" w:cs="Verdana"/>
          <w:sz w:val="24"/>
          <w:szCs w:val="24"/>
          <w:lang w:val="es-CL"/>
        </w:rPr>
      </w:pPr>
      <w:r w:rsidRPr="0025197B">
        <w:rPr>
          <w:rFonts w:ascii="Verdana" w:eastAsia="Verdana" w:hAnsi="Verdana" w:cs="Verdana"/>
          <w:sz w:val="24"/>
          <w:szCs w:val="24"/>
          <w:lang w:val="es-CL"/>
        </w:rPr>
        <w:t>Corrió a buscar información en los libros que tenía sobre naturaleza. Buscó y buscó, pero se desilusionó mucho al no encontrar nada. Cerró el libro y partió a observar nuevamente al zorzal con la esperanza de descubrir la forma en que encuentra su alimento esta simpática ave.</w:t>
      </w:r>
    </w:p>
    <w:p w:rsidR="00472BCD" w:rsidRDefault="0025197B" w:rsidP="0025197B">
      <w:pPr>
        <w:jc w:val="center"/>
        <w:rPr>
          <w:lang w:val="es-CL"/>
        </w:rPr>
      </w:pPr>
      <w:r>
        <w:rPr>
          <w:noProof/>
        </w:rPr>
        <w:drawing>
          <wp:inline distT="0" distB="0" distL="0" distR="0" wp14:anchorId="038A31A6" wp14:editId="649A8033">
            <wp:extent cx="4981575" cy="3009767"/>
            <wp:effectExtent l="0" t="0" r="0" b="635"/>
            <wp:docPr id="1" name="Imagen 1" descr="Arranca la pasa del zorzal común | Cazav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ranca la pasa del zorzal común | Cazavisió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148" cy="301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70C" w:rsidRDefault="00BE170C" w:rsidP="0025197B">
      <w:pPr>
        <w:jc w:val="center"/>
        <w:rPr>
          <w:lang w:val="es-CL"/>
        </w:rPr>
      </w:pPr>
    </w:p>
    <w:p w:rsidR="00BE170C" w:rsidRDefault="00BE170C" w:rsidP="0025197B">
      <w:pPr>
        <w:jc w:val="center"/>
        <w:rPr>
          <w:lang w:val="es-CL"/>
        </w:rPr>
      </w:pPr>
      <w:r>
        <w:rPr>
          <w:noProof/>
        </w:rPr>
        <w:drawing>
          <wp:inline distT="0" distB="0" distL="0" distR="0" wp14:anchorId="433B7987" wp14:editId="3D387880">
            <wp:extent cx="6086475" cy="12858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70C" w:rsidRPr="00BE170C" w:rsidRDefault="00BE170C" w:rsidP="00BE170C">
      <w:pPr>
        <w:ind w:left="1120"/>
        <w:rPr>
          <w:rFonts w:ascii="Verdana" w:eastAsia="Verdana" w:hAnsi="Verdana" w:cs="Verdana"/>
          <w:sz w:val="24"/>
          <w:szCs w:val="24"/>
          <w:lang w:val="es-CL"/>
        </w:rPr>
      </w:pPr>
      <w:r>
        <w:rPr>
          <w:rFonts w:ascii="Verdana" w:eastAsia="Verdana" w:hAnsi="Verdana" w:cs="Verdana"/>
          <w:sz w:val="24"/>
          <w:szCs w:val="24"/>
          <w:lang w:val="es-CL"/>
        </w:rPr>
        <w:t xml:space="preserve">                               </w:t>
      </w:r>
      <w:r w:rsidRPr="00BE170C">
        <w:rPr>
          <w:rFonts w:ascii="Verdana" w:eastAsia="Verdana" w:hAnsi="Verdana" w:cs="Verdana"/>
          <w:sz w:val="24"/>
          <w:szCs w:val="24"/>
          <w:lang w:val="es-CL"/>
        </w:rPr>
        <w:t xml:space="preserve">2.- ¿De qué te sirve la vista cuando comes o bebes un vaso </w:t>
      </w:r>
      <w:r w:rsidRPr="00BE170C">
        <w:rPr>
          <w:rFonts w:ascii="Verdana" w:eastAsia="Verdana" w:hAnsi="Verdana" w:cs="Verdana"/>
          <w:sz w:val="24"/>
          <w:szCs w:val="24"/>
          <w:lang w:val="es-CL"/>
        </w:rPr>
        <w:t>de agua</w:t>
      </w:r>
      <w:r w:rsidRPr="00BE170C">
        <w:rPr>
          <w:rFonts w:ascii="Verdana" w:eastAsia="Verdana" w:hAnsi="Verdana" w:cs="Verdana"/>
          <w:sz w:val="24"/>
          <w:szCs w:val="24"/>
          <w:lang w:val="es-CL"/>
        </w:rPr>
        <w:t>?</w:t>
      </w:r>
    </w:p>
    <w:p w:rsidR="00BE170C" w:rsidRPr="00BE170C" w:rsidRDefault="00BE170C" w:rsidP="00BE170C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BE170C" w:rsidRDefault="00BE170C" w:rsidP="00BE170C">
      <w:pPr>
        <w:ind w:left="1120"/>
        <w:rPr>
          <w:rFonts w:ascii="Verdana" w:eastAsia="Verdana" w:hAnsi="Verdana" w:cs="Verdana"/>
          <w:sz w:val="24"/>
          <w:szCs w:val="24"/>
          <w:lang w:val="es-CL"/>
        </w:rPr>
      </w:pPr>
      <w:r>
        <w:rPr>
          <w:rFonts w:ascii="Verdana" w:eastAsia="Verdana" w:hAnsi="Verdana" w:cs="Verdana"/>
          <w:sz w:val="24"/>
          <w:szCs w:val="24"/>
          <w:lang w:val="es-CL"/>
        </w:rPr>
        <w:t xml:space="preserve">                               </w:t>
      </w:r>
      <w:r w:rsidRPr="00BE170C">
        <w:rPr>
          <w:rFonts w:ascii="Verdana" w:eastAsia="Verdana" w:hAnsi="Verdana" w:cs="Verdana"/>
          <w:sz w:val="24"/>
          <w:szCs w:val="24"/>
          <w:lang w:val="es-CL"/>
        </w:rPr>
        <w:t>3.- ¿Qué parte de tu cuerpo te sirve para saborear las comidas?</w:t>
      </w:r>
    </w:p>
    <w:p w:rsidR="00BE170C" w:rsidRDefault="00BE170C" w:rsidP="00BE170C">
      <w:pPr>
        <w:ind w:left="1120"/>
        <w:rPr>
          <w:rFonts w:ascii="Verdana" w:eastAsia="Verdana" w:hAnsi="Verdana" w:cs="Verdana"/>
          <w:sz w:val="24"/>
          <w:szCs w:val="24"/>
          <w:lang w:val="es-CL"/>
        </w:rPr>
      </w:pPr>
    </w:p>
    <w:p w:rsidR="00BE170C" w:rsidRDefault="00BE170C" w:rsidP="00BE170C">
      <w:pPr>
        <w:ind w:left="1120"/>
        <w:rPr>
          <w:rFonts w:ascii="Verdana" w:eastAsia="Verdana" w:hAnsi="Verdana" w:cs="Verdana"/>
          <w:sz w:val="24"/>
          <w:szCs w:val="24"/>
          <w:lang w:val="es-CL"/>
        </w:rPr>
      </w:pPr>
    </w:p>
    <w:p w:rsidR="00BE170C" w:rsidRPr="00BE170C" w:rsidRDefault="00BE170C" w:rsidP="00BE170C">
      <w:pPr>
        <w:ind w:right="260"/>
        <w:jc w:val="center"/>
        <w:rPr>
          <w:rFonts w:ascii="Verdana" w:eastAsia="Verdana" w:hAnsi="Verdana" w:cs="Verdana"/>
          <w:sz w:val="24"/>
          <w:szCs w:val="24"/>
          <w:u w:val="single"/>
          <w:lang w:val="es-CL"/>
        </w:rPr>
      </w:pPr>
      <w:r w:rsidRPr="00BE170C">
        <w:rPr>
          <w:rFonts w:ascii="Verdana" w:eastAsia="Verdana" w:hAnsi="Verdana" w:cs="Verdana"/>
          <w:b/>
          <w:sz w:val="24"/>
          <w:szCs w:val="24"/>
          <w:u w:val="single"/>
          <w:lang w:val="es-CL"/>
        </w:rPr>
        <w:lastRenderedPageBreak/>
        <w:t>LOS SENTIDOS</w:t>
      </w:r>
    </w:p>
    <w:p w:rsidR="00BE170C" w:rsidRPr="00BE170C" w:rsidRDefault="00BE170C" w:rsidP="00BE170C">
      <w:pPr>
        <w:rPr>
          <w:rFonts w:ascii="Times New Roman" w:eastAsia="Times New Roman" w:hAnsi="Times New Roman" w:cs="Times New Roman"/>
          <w:lang w:val="es-CL"/>
        </w:rPr>
      </w:pPr>
    </w:p>
    <w:p w:rsidR="00BE170C" w:rsidRPr="00BE170C" w:rsidRDefault="00BE170C" w:rsidP="00BE170C">
      <w:pPr>
        <w:spacing w:line="276" w:lineRule="auto"/>
        <w:ind w:right="260" w:firstLine="82"/>
        <w:rPr>
          <w:rFonts w:ascii="Verdana" w:eastAsia="Verdana" w:hAnsi="Verdana" w:cs="Verdana"/>
          <w:sz w:val="24"/>
          <w:szCs w:val="24"/>
          <w:lang w:val="es-CL"/>
        </w:rPr>
      </w:pPr>
      <w:r w:rsidRPr="00BE170C">
        <w:rPr>
          <w:rFonts w:ascii="Verdana" w:eastAsia="Verdana" w:hAnsi="Verdana" w:cs="Verdana"/>
          <w:sz w:val="24"/>
          <w:szCs w:val="24"/>
          <w:lang w:val="es-CL"/>
        </w:rPr>
        <w:t>Son los medios por los cuales percibimos o conocemos el ambiente que nos rodea.</w:t>
      </w:r>
    </w:p>
    <w:p w:rsidR="00BE170C" w:rsidRPr="00BE170C" w:rsidRDefault="00BE170C" w:rsidP="00BE170C">
      <w:pPr>
        <w:rPr>
          <w:rFonts w:ascii="Times New Roman" w:eastAsia="Times New Roman" w:hAnsi="Times New Roman" w:cs="Times New Roman"/>
          <w:lang w:val="es-CL"/>
        </w:rPr>
      </w:pPr>
    </w:p>
    <w:p w:rsidR="00BE170C" w:rsidRPr="00BE170C" w:rsidRDefault="00BE170C" w:rsidP="00BE170C">
      <w:pPr>
        <w:spacing w:line="276" w:lineRule="auto"/>
        <w:ind w:right="260"/>
        <w:rPr>
          <w:rFonts w:ascii="Verdana" w:eastAsia="Verdana" w:hAnsi="Verdana" w:cs="Verdana"/>
          <w:sz w:val="24"/>
          <w:szCs w:val="24"/>
          <w:lang w:val="es-CL"/>
        </w:rPr>
      </w:pPr>
      <w:r w:rsidRPr="00BE170C">
        <w:rPr>
          <w:rFonts w:ascii="Verdana" w:eastAsia="Verdana" w:hAnsi="Verdana" w:cs="Verdana"/>
          <w:sz w:val="24"/>
          <w:szCs w:val="24"/>
          <w:lang w:val="es-CL"/>
        </w:rPr>
        <w:t>Los seres humanos tenemos CINCO sentidos, que nos permite conocer el mundo que nos rodea.</w:t>
      </w:r>
    </w:p>
    <w:p w:rsidR="00BE170C" w:rsidRDefault="00F94B4A" w:rsidP="00BE170C">
      <w:pPr>
        <w:ind w:left="1120"/>
        <w:rPr>
          <w:rFonts w:ascii="Verdana" w:eastAsia="Verdana" w:hAnsi="Verdana" w:cs="Verdana"/>
          <w:sz w:val="24"/>
          <w:szCs w:val="24"/>
          <w:lang w:val="es-CL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52C05502" wp14:editId="378A1893">
            <wp:simplePos x="0" y="0"/>
            <wp:positionH relativeFrom="column">
              <wp:posOffset>1762125</wp:posOffset>
            </wp:positionH>
            <wp:positionV relativeFrom="paragraph">
              <wp:posOffset>56515</wp:posOffset>
            </wp:positionV>
            <wp:extent cx="5629275" cy="2657475"/>
            <wp:effectExtent l="0" t="0" r="0" b="0"/>
            <wp:wrapNone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657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E170C" w:rsidRDefault="00BE170C" w:rsidP="00BE170C">
      <w:pPr>
        <w:ind w:left="1120"/>
        <w:rPr>
          <w:rFonts w:ascii="Verdana" w:eastAsia="Verdana" w:hAnsi="Verdana" w:cs="Verdana"/>
          <w:sz w:val="24"/>
          <w:szCs w:val="24"/>
          <w:lang w:val="es-CL"/>
        </w:rPr>
      </w:pPr>
    </w:p>
    <w:p w:rsidR="00BE170C" w:rsidRPr="00BE170C" w:rsidRDefault="00BE170C" w:rsidP="00BE170C">
      <w:pPr>
        <w:rPr>
          <w:rFonts w:ascii="Verdana" w:eastAsia="Verdana" w:hAnsi="Verdana" w:cs="Verdana"/>
          <w:sz w:val="24"/>
          <w:szCs w:val="24"/>
          <w:lang w:val="es-CL"/>
        </w:rPr>
      </w:pPr>
    </w:p>
    <w:p w:rsidR="00BE170C" w:rsidRPr="00BE170C" w:rsidRDefault="00BE170C" w:rsidP="00BE170C">
      <w:pPr>
        <w:rPr>
          <w:rFonts w:ascii="Verdana" w:eastAsia="Verdana" w:hAnsi="Verdana" w:cs="Verdana"/>
          <w:sz w:val="24"/>
          <w:szCs w:val="24"/>
          <w:lang w:val="es-CL"/>
        </w:rPr>
      </w:pPr>
    </w:p>
    <w:p w:rsidR="00BE170C" w:rsidRPr="00BE170C" w:rsidRDefault="00BE170C" w:rsidP="00BE170C">
      <w:pPr>
        <w:rPr>
          <w:rFonts w:ascii="Verdana" w:eastAsia="Verdana" w:hAnsi="Verdana" w:cs="Verdana"/>
          <w:sz w:val="24"/>
          <w:szCs w:val="24"/>
          <w:lang w:val="es-CL"/>
        </w:rPr>
      </w:pPr>
    </w:p>
    <w:p w:rsidR="00BE170C" w:rsidRPr="00BE170C" w:rsidRDefault="00BE170C" w:rsidP="00BE170C">
      <w:pPr>
        <w:rPr>
          <w:rFonts w:ascii="Verdana" w:eastAsia="Verdana" w:hAnsi="Verdana" w:cs="Verdana"/>
          <w:sz w:val="24"/>
          <w:szCs w:val="24"/>
          <w:lang w:val="es-CL"/>
        </w:rPr>
      </w:pPr>
    </w:p>
    <w:p w:rsidR="00BE170C" w:rsidRPr="00BE170C" w:rsidRDefault="00BE170C" w:rsidP="00BE170C">
      <w:pPr>
        <w:rPr>
          <w:rFonts w:ascii="Verdana" w:eastAsia="Verdana" w:hAnsi="Verdana" w:cs="Verdana"/>
          <w:sz w:val="24"/>
          <w:szCs w:val="24"/>
          <w:lang w:val="es-CL"/>
        </w:rPr>
      </w:pPr>
    </w:p>
    <w:p w:rsidR="00BE170C" w:rsidRDefault="00BE170C" w:rsidP="00BE170C">
      <w:pPr>
        <w:rPr>
          <w:rFonts w:ascii="Verdana" w:eastAsia="Verdana" w:hAnsi="Verdana" w:cs="Verdana"/>
          <w:sz w:val="24"/>
          <w:szCs w:val="24"/>
          <w:lang w:val="es-CL"/>
        </w:rPr>
      </w:pPr>
    </w:p>
    <w:p w:rsidR="00BE170C" w:rsidRDefault="00BE170C" w:rsidP="00BE170C">
      <w:pPr>
        <w:tabs>
          <w:tab w:val="left" w:pos="9000"/>
        </w:tabs>
        <w:rPr>
          <w:rFonts w:ascii="Verdana" w:eastAsia="Verdana" w:hAnsi="Verdana" w:cs="Verdana"/>
          <w:sz w:val="24"/>
          <w:szCs w:val="24"/>
          <w:lang w:val="es-CL"/>
        </w:rPr>
      </w:pPr>
      <w:r>
        <w:rPr>
          <w:rFonts w:ascii="Verdana" w:eastAsia="Verdana" w:hAnsi="Verdana" w:cs="Verdana"/>
          <w:sz w:val="24"/>
          <w:szCs w:val="24"/>
          <w:lang w:val="es-CL"/>
        </w:rPr>
        <w:tab/>
      </w:r>
    </w:p>
    <w:p w:rsidR="00BE170C" w:rsidRDefault="00BE170C" w:rsidP="00BE170C">
      <w:pPr>
        <w:tabs>
          <w:tab w:val="left" w:pos="9000"/>
        </w:tabs>
        <w:rPr>
          <w:rFonts w:ascii="Verdana" w:eastAsia="Verdana" w:hAnsi="Verdana" w:cs="Verdana"/>
          <w:sz w:val="24"/>
          <w:szCs w:val="24"/>
          <w:lang w:val="es-CL"/>
        </w:rPr>
      </w:pPr>
    </w:p>
    <w:p w:rsidR="00BE170C" w:rsidRPr="00F94B4A" w:rsidRDefault="00BE170C" w:rsidP="00BE170C">
      <w:pPr>
        <w:rPr>
          <w:rFonts w:ascii="Times New Roman" w:eastAsia="Times New Roman" w:hAnsi="Times New Roman" w:cs="Times New Roman"/>
          <w:lang w:val="es-CL"/>
        </w:rPr>
      </w:pPr>
    </w:p>
    <w:p w:rsidR="00BE170C" w:rsidRPr="00BE170C" w:rsidRDefault="00BE170C" w:rsidP="00BE170C">
      <w:pPr>
        <w:ind w:left="2500"/>
        <w:rPr>
          <w:rFonts w:ascii="Verdana" w:eastAsia="Verdana" w:hAnsi="Verdana" w:cs="Verdana"/>
          <w:color w:val="404040"/>
          <w:sz w:val="24"/>
          <w:szCs w:val="24"/>
          <w:u w:val="single"/>
          <w:lang w:val="es-CL"/>
        </w:rPr>
      </w:pPr>
      <w:r w:rsidRPr="00BE170C">
        <w:rPr>
          <w:rFonts w:ascii="Verdana" w:eastAsia="Verdana" w:hAnsi="Verdana" w:cs="Verdana"/>
          <w:b/>
          <w:color w:val="404040"/>
          <w:sz w:val="24"/>
          <w:szCs w:val="24"/>
          <w:u w:val="single"/>
          <w:lang w:val="es-CL"/>
        </w:rPr>
        <w:t>El sentido de la visión</w:t>
      </w:r>
    </w:p>
    <w:p w:rsidR="00BE170C" w:rsidRPr="00BE170C" w:rsidRDefault="00BE170C" w:rsidP="00BE170C">
      <w:pPr>
        <w:rPr>
          <w:rFonts w:ascii="Times New Roman" w:eastAsia="Times New Roman" w:hAnsi="Times New Roman" w:cs="Times New Roman"/>
          <w:lang w:val="es-CL"/>
        </w:rPr>
      </w:pPr>
    </w:p>
    <w:p w:rsidR="00BE170C" w:rsidRDefault="00BE170C" w:rsidP="00BE170C">
      <w:pPr>
        <w:tabs>
          <w:tab w:val="left" w:pos="9000"/>
        </w:tabs>
        <w:rPr>
          <w:rFonts w:ascii="Verdana" w:eastAsia="Verdana" w:hAnsi="Verdana" w:cs="Verdana"/>
          <w:sz w:val="24"/>
          <w:szCs w:val="24"/>
          <w:lang w:val="es-CL"/>
        </w:rPr>
      </w:pPr>
      <w:r w:rsidRPr="00BE170C">
        <w:rPr>
          <w:rFonts w:ascii="Verdana" w:eastAsia="Verdana" w:hAnsi="Verdana" w:cs="Verdana"/>
          <w:sz w:val="24"/>
          <w:szCs w:val="24"/>
          <w:lang w:val="es-CL"/>
        </w:rPr>
        <w:t xml:space="preserve">4.-Busca </w:t>
      </w:r>
      <w:r w:rsidRPr="00BE170C">
        <w:rPr>
          <w:rFonts w:ascii="Verdana" w:eastAsia="Verdana" w:hAnsi="Verdana" w:cs="Verdana"/>
          <w:color w:val="333333"/>
          <w:sz w:val="24"/>
          <w:szCs w:val="24"/>
          <w:lang w:val="es-CL"/>
        </w:rPr>
        <w:t>seis diferencias</w:t>
      </w:r>
      <w:r w:rsidRPr="00BE170C">
        <w:rPr>
          <w:rFonts w:ascii="Verdana" w:eastAsia="Verdana" w:hAnsi="Verdana" w:cs="Verdana"/>
          <w:sz w:val="24"/>
          <w:szCs w:val="24"/>
          <w:lang w:val="es-CL"/>
        </w:rPr>
        <w:t xml:space="preserve"> en las ilustraciones. Enciérralas en la imagen de la derecha</w:t>
      </w:r>
    </w:p>
    <w:p w:rsidR="00BE170C" w:rsidRDefault="00BE170C" w:rsidP="00BE170C">
      <w:pPr>
        <w:tabs>
          <w:tab w:val="left" w:pos="9000"/>
        </w:tabs>
        <w:rPr>
          <w:rFonts w:ascii="Verdana" w:eastAsia="Verdana" w:hAnsi="Verdana" w:cs="Verdana"/>
          <w:sz w:val="24"/>
          <w:szCs w:val="24"/>
          <w:lang w:val="es-CL"/>
        </w:rPr>
      </w:pPr>
      <w:r>
        <w:rPr>
          <w:noProof/>
        </w:rPr>
        <w:drawing>
          <wp:anchor distT="0" distB="0" distL="0" distR="0" simplePos="0" relativeHeight="251661312" behindDoc="1" locked="0" layoutInCell="1" hidden="0" allowOverlap="1" wp14:anchorId="56F63938" wp14:editId="3EFDFF19">
            <wp:simplePos x="0" y="0"/>
            <wp:positionH relativeFrom="column">
              <wp:posOffset>1276350</wp:posOffset>
            </wp:positionH>
            <wp:positionV relativeFrom="paragraph">
              <wp:posOffset>57150</wp:posOffset>
            </wp:positionV>
            <wp:extent cx="6229350" cy="3799205"/>
            <wp:effectExtent l="0" t="0" r="0" b="0"/>
            <wp:wrapNone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3799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170C" w:rsidRPr="00BE170C" w:rsidRDefault="00BE170C" w:rsidP="00BE170C">
      <w:pPr>
        <w:rPr>
          <w:rFonts w:ascii="Verdana" w:eastAsia="Verdana" w:hAnsi="Verdana" w:cs="Verdana"/>
          <w:sz w:val="24"/>
          <w:szCs w:val="24"/>
          <w:lang w:val="es-CL"/>
        </w:rPr>
      </w:pPr>
    </w:p>
    <w:p w:rsidR="00BE170C" w:rsidRPr="00BE170C" w:rsidRDefault="00BE170C" w:rsidP="00BE170C">
      <w:pPr>
        <w:rPr>
          <w:rFonts w:ascii="Verdana" w:eastAsia="Verdana" w:hAnsi="Verdana" w:cs="Verdana"/>
          <w:sz w:val="24"/>
          <w:szCs w:val="24"/>
          <w:lang w:val="es-CL"/>
        </w:rPr>
      </w:pPr>
    </w:p>
    <w:p w:rsidR="00BE170C" w:rsidRPr="00BE170C" w:rsidRDefault="00BE170C" w:rsidP="00BE170C">
      <w:pPr>
        <w:rPr>
          <w:rFonts w:ascii="Verdana" w:eastAsia="Verdana" w:hAnsi="Verdana" w:cs="Verdana"/>
          <w:sz w:val="24"/>
          <w:szCs w:val="24"/>
          <w:lang w:val="es-CL"/>
        </w:rPr>
      </w:pPr>
    </w:p>
    <w:p w:rsidR="00BE170C" w:rsidRPr="00BE170C" w:rsidRDefault="00BE170C" w:rsidP="00BE170C">
      <w:pPr>
        <w:rPr>
          <w:rFonts w:ascii="Verdana" w:eastAsia="Verdana" w:hAnsi="Verdana" w:cs="Verdana"/>
          <w:sz w:val="24"/>
          <w:szCs w:val="24"/>
          <w:lang w:val="es-CL"/>
        </w:rPr>
      </w:pPr>
    </w:p>
    <w:p w:rsidR="00BE170C" w:rsidRPr="00BE170C" w:rsidRDefault="00BE170C" w:rsidP="00BE170C">
      <w:pPr>
        <w:rPr>
          <w:rFonts w:ascii="Verdana" w:eastAsia="Verdana" w:hAnsi="Verdana" w:cs="Verdana"/>
          <w:sz w:val="24"/>
          <w:szCs w:val="24"/>
          <w:lang w:val="es-CL"/>
        </w:rPr>
      </w:pPr>
    </w:p>
    <w:p w:rsidR="00BE170C" w:rsidRPr="00BE170C" w:rsidRDefault="00BE170C" w:rsidP="00BE170C">
      <w:pPr>
        <w:rPr>
          <w:rFonts w:ascii="Verdana" w:eastAsia="Verdana" w:hAnsi="Verdana" w:cs="Verdana"/>
          <w:sz w:val="24"/>
          <w:szCs w:val="24"/>
          <w:lang w:val="es-CL"/>
        </w:rPr>
      </w:pPr>
    </w:p>
    <w:p w:rsidR="00BE170C" w:rsidRPr="00BE170C" w:rsidRDefault="00BE170C" w:rsidP="00BE170C">
      <w:pPr>
        <w:rPr>
          <w:rFonts w:ascii="Verdana" w:eastAsia="Verdana" w:hAnsi="Verdana" w:cs="Verdana"/>
          <w:sz w:val="24"/>
          <w:szCs w:val="24"/>
          <w:lang w:val="es-CL"/>
        </w:rPr>
      </w:pPr>
    </w:p>
    <w:p w:rsidR="00BE170C" w:rsidRPr="00BE170C" w:rsidRDefault="00BE170C" w:rsidP="00BE170C">
      <w:pPr>
        <w:rPr>
          <w:rFonts w:ascii="Verdana" w:eastAsia="Verdana" w:hAnsi="Verdana" w:cs="Verdana"/>
          <w:sz w:val="24"/>
          <w:szCs w:val="24"/>
          <w:lang w:val="es-CL"/>
        </w:rPr>
      </w:pPr>
    </w:p>
    <w:p w:rsidR="00BE170C" w:rsidRPr="00BE170C" w:rsidRDefault="00BE170C" w:rsidP="00BE170C">
      <w:pPr>
        <w:rPr>
          <w:rFonts w:ascii="Verdana" w:eastAsia="Verdana" w:hAnsi="Verdana" w:cs="Verdana"/>
          <w:sz w:val="24"/>
          <w:szCs w:val="24"/>
          <w:lang w:val="es-CL"/>
        </w:rPr>
      </w:pPr>
    </w:p>
    <w:p w:rsidR="00BE170C" w:rsidRPr="00BE170C" w:rsidRDefault="00BE170C" w:rsidP="00BE170C">
      <w:pPr>
        <w:rPr>
          <w:rFonts w:ascii="Verdana" w:eastAsia="Verdana" w:hAnsi="Verdana" w:cs="Verdana"/>
          <w:sz w:val="24"/>
          <w:szCs w:val="24"/>
          <w:lang w:val="es-CL"/>
        </w:rPr>
      </w:pPr>
    </w:p>
    <w:p w:rsidR="00BE170C" w:rsidRPr="00BE170C" w:rsidRDefault="00BE170C" w:rsidP="00BE170C">
      <w:pPr>
        <w:rPr>
          <w:rFonts w:ascii="Verdana" w:eastAsia="Verdana" w:hAnsi="Verdana" w:cs="Verdana"/>
          <w:sz w:val="24"/>
          <w:szCs w:val="24"/>
          <w:lang w:val="es-CL"/>
        </w:rPr>
      </w:pPr>
    </w:p>
    <w:p w:rsidR="00BE170C" w:rsidRDefault="00BE170C" w:rsidP="00BE170C">
      <w:pPr>
        <w:tabs>
          <w:tab w:val="left" w:pos="9570"/>
        </w:tabs>
        <w:rPr>
          <w:rFonts w:ascii="Verdana" w:eastAsia="Verdana" w:hAnsi="Verdana" w:cs="Verdana"/>
          <w:sz w:val="24"/>
          <w:szCs w:val="24"/>
          <w:lang w:val="es-CL"/>
        </w:rPr>
      </w:pPr>
      <w:r>
        <w:rPr>
          <w:rFonts w:ascii="Verdana" w:eastAsia="Verdana" w:hAnsi="Verdana" w:cs="Verdana"/>
          <w:sz w:val="24"/>
          <w:szCs w:val="24"/>
          <w:lang w:val="es-CL"/>
        </w:rPr>
        <w:tab/>
      </w:r>
    </w:p>
    <w:p w:rsidR="00BE170C" w:rsidRDefault="00BE170C" w:rsidP="00BE170C">
      <w:pPr>
        <w:tabs>
          <w:tab w:val="left" w:pos="9570"/>
        </w:tabs>
        <w:rPr>
          <w:rFonts w:ascii="Verdana" w:eastAsia="Verdana" w:hAnsi="Verdana" w:cs="Verdana"/>
          <w:sz w:val="24"/>
          <w:szCs w:val="24"/>
          <w:lang w:val="es-CL"/>
        </w:rPr>
      </w:pPr>
    </w:p>
    <w:p w:rsidR="00BE170C" w:rsidRDefault="00BE170C" w:rsidP="00BE170C">
      <w:pPr>
        <w:tabs>
          <w:tab w:val="left" w:pos="9570"/>
        </w:tabs>
        <w:rPr>
          <w:rFonts w:ascii="Verdana" w:eastAsia="Verdana" w:hAnsi="Verdana" w:cs="Verdana"/>
          <w:sz w:val="24"/>
          <w:szCs w:val="24"/>
          <w:lang w:val="es-CL"/>
        </w:rPr>
      </w:pPr>
    </w:p>
    <w:p w:rsidR="00BE170C" w:rsidRDefault="00BE170C" w:rsidP="00BE170C">
      <w:pPr>
        <w:tabs>
          <w:tab w:val="left" w:pos="9570"/>
        </w:tabs>
        <w:rPr>
          <w:rFonts w:ascii="Verdana" w:eastAsia="Verdana" w:hAnsi="Verdana" w:cs="Verdana"/>
          <w:sz w:val="24"/>
          <w:szCs w:val="24"/>
          <w:lang w:val="es-CL"/>
        </w:rPr>
      </w:pPr>
    </w:p>
    <w:p w:rsidR="00BE170C" w:rsidRDefault="00BE170C" w:rsidP="00BE170C">
      <w:pPr>
        <w:tabs>
          <w:tab w:val="left" w:pos="9570"/>
        </w:tabs>
        <w:rPr>
          <w:rFonts w:ascii="Verdana" w:eastAsia="Verdana" w:hAnsi="Verdana" w:cs="Verdana"/>
          <w:sz w:val="24"/>
          <w:szCs w:val="24"/>
          <w:lang w:val="es-CL"/>
        </w:rPr>
      </w:pPr>
    </w:p>
    <w:p w:rsidR="00BE170C" w:rsidRDefault="00BE170C" w:rsidP="00BE170C">
      <w:pPr>
        <w:tabs>
          <w:tab w:val="left" w:pos="9570"/>
        </w:tabs>
        <w:rPr>
          <w:rFonts w:ascii="Verdana" w:eastAsia="Verdana" w:hAnsi="Verdana" w:cs="Verdana"/>
          <w:sz w:val="24"/>
          <w:szCs w:val="24"/>
          <w:lang w:val="es-CL"/>
        </w:rPr>
      </w:pPr>
    </w:p>
    <w:p w:rsidR="00BE170C" w:rsidRPr="00BE170C" w:rsidRDefault="00F94B4A" w:rsidP="00BE170C">
      <w:pPr>
        <w:spacing w:line="276" w:lineRule="auto"/>
        <w:ind w:right="780" w:firstLine="79"/>
        <w:rPr>
          <w:rFonts w:ascii="Verdana" w:eastAsia="Verdana" w:hAnsi="Verdana" w:cs="Verdana"/>
          <w:sz w:val="24"/>
          <w:szCs w:val="24"/>
          <w:lang w:val="es-CL"/>
        </w:rPr>
      </w:pPr>
      <w:r>
        <w:rPr>
          <w:noProof/>
        </w:rPr>
        <w:lastRenderedPageBreak/>
        <w:drawing>
          <wp:anchor distT="0" distB="0" distL="0" distR="0" simplePos="0" relativeHeight="251663360" behindDoc="1" locked="0" layoutInCell="1" hidden="0" allowOverlap="1" wp14:anchorId="5E0FFE1B" wp14:editId="26944C9E">
            <wp:simplePos x="0" y="0"/>
            <wp:positionH relativeFrom="column">
              <wp:posOffset>1066800</wp:posOffset>
            </wp:positionH>
            <wp:positionV relativeFrom="paragraph">
              <wp:posOffset>314325</wp:posOffset>
            </wp:positionV>
            <wp:extent cx="5982335" cy="1248410"/>
            <wp:effectExtent l="0" t="0" r="0" b="0"/>
            <wp:wrapNone/>
            <wp:docPr id="1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2335" cy="1248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E170C" w:rsidRPr="00BE170C">
        <w:rPr>
          <w:rFonts w:ascii="Verdana" w:eastAsia="Verdana" w:hAnsi="Verdana" w:cs="Verdana"/>
          <w:sz w:val="24"/>
          <w:szCs w:val="24"/>
          <w:lang w:val="es-CL"/>
        </w:rPr>
        <w:t xml:space="preserve">5.- ¿Qué </w:t>
      </w:r>
      <w:r w:rsidR="00BE170C" w:rsidRPr="00BE170C">
        <w:rPr>
          <w:rFonts w:ascii="Verdana" w:eastAsia="Verdana" w:hAnsi="Verdana" w:cs="Verdana"/>
          <w:color w:val="333333"/>
          <w:sz w:val="24"/>
          <w:szCs w:val="24"/>
          <w:lang w:val="es-CL"/>
        </w:rPr>
        <w:t>órgano de tu cuerpo</w:t>
      </w:r>
      <w:r w:rsidR="00BE170C" w:rsidRPr="00BE170C">
        <w:rPr>
          <w:rFonts w:ascii="Verdana" w:eastAsia="Verdana" w:hAnsi="Verdana" w:cs="Verdana"/>
          <w:sz w:val="24"/>
          <w:szCs w:val="24"/>
          <w:lang w:val="es-CL"/>
        </w:rPr>
        <w:t xml:space="preserve"> te permitió descubrir las diferencias? Pinta el cuadrado correspondiente.</w:t>
      </w:r>
    </w:p>
    <w:p w:rsidR="00BE170C" w:rsidRDefault="00BE170C" w:rsidP="00BE170C">
      <w:pPr>
        <w:tabs>
          <w:tab w:val="left" w:pos="9570"/>
        </w:tabs>
        <w:rPr>
          <w:rFonts w:ascii="Verdana" w:eastAsia="Verdana" w:hAnsi="Verdana" w:cs="Verdana"/>
          <w:sz w:val="24"/>
          <w:szCs w:val="24"/>
          <w:lang w:val="es-CL"/>
        </w:rPr>
      </w:pPr>
    </w:p>
    <w:p w:rsidR="00BE170C" w:rsidRPr="00BE170C" w:rsidRDefault="00BE170C" w:rsidP="00BE170C">
      <w:pPr>
        <w:rPr>
          <w:rFonts w:ascii="Verdana" w:eastAsia="Verdana" w:hAnsi="Verdana" w:cs="Verdana"/>
          <w:sz w:val="24"/>
          <w:szCs w:val="24"/>
          <w:lang w:val="es-CL"/>
        </w:rPr>
      </w:pPr>
    </w:p>
    <w:p w:rsidR="00BE170C" w:rsidRDefault="00BE170C" w:rsidP="00BE170C">
      <w:pPr>
        <w:rPr>
          <w:rFonts w:ascii="Verdana" w:eastAsia="Verdana" w:hAnsi="Verdana" w:cs="Verdana"/>
          <w:sz w:val="24"/>
          <w:szCs w:val="24"/>
          <w:lang w:val="es-CL"/>
        </w:rPr>
      </w:pPr>
    </w:p>
    <w:p w:rsidR="00BE170C" w:rsidRDefault="00BE170C" w:rsidP="00BE170C">
      <w:pPr>
        <w:tabs>
          <w:tab w:val="left" w:pos="9615"/>
        </w:tabs>
        <w:rPr>
          <w:rFonts w:ascii="Verdana" w:eastAsia="Verdana" w:hAnsi="Verdana" w:cs="Verdana"/>
          <w:sz w:val="24"/>
          <w:szCs w:val="24"/>
          <w:lang w:val="es-CL"/>
        </w:rPr>
      </w:pPr>
      <w:r>
        <w:rPr>
          <w:rFonts w:ascii="Verdana" w:eastAsia="Verdana" w:hAnsi="Verdana" w:cs="Verdana"/>
          <w:sz w:val="24"/>
          <w:szCs w:val="24"/>
          <w:lang w:val="es-CL"/>
        </w:rPr>
        <w:tab/>
      </w:r>
    </w:p>
    <w:p w:rsidR="00BE170C" w:rsidRDefault="00BE170C" w:rsidP="00BE170C">
      <w:pPr>
        <w:tabs>
          <w:tab w:val="left" w:pos="9615"/>
        </w:tabs>
        <w:rPr>
          <w:rFonts w:ascii="Verdana" w:eastAsia="Verdana" w:hAnsi="Verdana" w:cs="Verdana"/>
          <w:sz w:val="24"/>
          <w:szCs w:val="24"/>
          <w:lang w:val="es-CL"/>
        </w:rPr>
      </w:pPr>
    </w:p>
    <w:p w:rsidR="00BE170C" w:rsidRDefault="00BE170C" w:rsidP="00BE170C">
      <w:pPr>
        <w:tabs>
          <w:tab w:val="left" w:pos="9615"/>
        </w:tabs>
        <w:rPr>
          <w:rFonts w:ascii="Verdana" w:eastAsia="Verdana" w:hAnsi="Verdana" w:cs="Verdana"/>
          <w:sz w:val="24"/>
          <w:szCs w:val="24"/>
          <w:lang w:val="es-CL"/>
        </w:rPr>
      </w:pPr>
    </w:p>
    <w:p w:rsidR="00BE170C" w:rsidRDefault="00BE170C" w:rsidP="00BE170C">
      <w:pPr>
        <w:tabs>
          <w:tab w:val="left" w:pos="9615"/>
        </w:tabs>
        <w:jc w:val="center"/>
        <w:rPr>
          <w:rFonts w:ascii="Verdana" w:eastAsia="Verdana" w:hAnsi="Verdana" w:cs="Verdana"/>
          <w:sz w:val="24"/>
          <w:szCs w:val="24"/>
          <w:lang w:val="es-CL"/>
        </w:rPr>
      </w:pPr>
      <w:r>
        <w:rPr>
          <w:noProof/>
        </w:rPr>
        <w:drawing>
          <wp:inline distT="0" distB="0" distL="0" distR="0" wp14:anchorId="3643E000" wp14:editId="29A38A18">
            <wp:extent cx="6781800" cy="13430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70C" w:rsidRDefault="00BE170C" w:rsidP="00BE170C">
      <w:pPr>
        <w:tabs>
          <w:tab w:val="left" w:pos="9615"/>
        </w:tabs>
        <w:rPr>
          <w:rFonts w:ascii="Verdana" w:eastAsia="Verdana" w:hAnsi="Verdana" w:cs="Verdana"/>
          <w:sz w:val="24"/>
          <w:szCs w:val="24"/>
          <w:lang w:val="es-CL"/>
        </w:rPr>
      </w:pPr>
    </w:p>
    <w:p w:rsidR="00BE170C" w:rsidRPr="00BE170C" w:rsidRDefault="00BE170C" w:rsidP="00BE170C">
      <w:pPr>
        <w:ind w:left="3080"/>
        <w:rPr>
          <w:rFonts w:ascii="Verdana" w:eastAsia="Verdana" w:hAnsi="Verdana" w:cs="Verdana"/>
          <w:color w:val="404040"/>
          <w:sz w:val="24"/>
          <w:szCs w:val="24"/>
          <w:u w:val="single"/>
          <w:lang w:val="es-CL"/>
        </w:rPr>
      </w:pPr>
      <w:r w:rsidRPr="00BE170C">
        <w:rPr>
          <w:rFonts w:ascii="Verdana" w:eastAsia="Verdana" w:hAnsi="Verdana" w:cs="Verdana"/>
          <w:b/>
          <w:color w:val="404040"/>
          <w:sz w:val="24"/>
          <w:szCs w:val="24"/>
          <w:u w:val="single"/>
          <w:lang w:val="es-CL"/>
        </w:rPr>
        <w:t>El sentido del gusto</w:t>
      </w:r>
    </w:p>
    <w:p w:rsidR="00BE170C" w:rsidRPr="00BE170C" w:rsidRDefault="00BE170C" w:rsidP="00BE170C">
      <w:pPr>
        <w:rPr>
          <w:rFonts w:ascii="Times New Roman" w:eastAsia="Times New Roman" w:hAnsi="Times New Roman" w:cs="Times New Roman"/>
          <w:lang w:val="es-CL"/>
        </w:rPr>
      </w:pPr>
    </w:p>
    <w:p w:rsidR="00BE170C" w:rsidRPr="00BE170C" w:rsidRDefault="00BE170C" w:rsidP="00BE170C">
      <w:pPr>
        <w:rPr>
          <w:rFonts w:ascii="Times New Roman" w:eastAsia="Times New Roman" w:hAnsi="Times New Roman" w:cs="Times New Roman"/>
          <w:lang w:val="es-CL"/>
        </w:rPr>
      </w:pPr>
    </w:p>
    <w:p w:rsidR="00BE170C" w:rsidRPr="00BE170C" w:rsidRDefault="00BE170C" w:rsidP="00BE170C">
      <w:pPr>
        <w:ind w:left="220"/>
        <w:rPr>
          <w:rFonts w:ascii="Verdana" w:eastAsia="Verdana" w:hAnsi="Verdana" w:cs="Verdana"/>
          <w:sz w:val="24"/>
          <w:szCs w:val="24"/>
          <w:lang w:val="es-CL"/>
        </w:rPr>
      </w:pPr>
      <w:r w:rsidRPr="00BE170C">
        <w:rPr>
          <w:rFonts w:ascii="Verdana" w:eastAsia="Verdana" w:hAnsi="Verdana" w:cs="Verdana"/>
          <w:sz w:val="24"/>
          <w:szCs w:val="24"/>
          <w:lang w:val="es-CL"/>
        </w:rPr>
        <w:t>6.- Consigue una manzana u otra fruta que te guste, lávala y máscala.</w:t>
      </w:r>
    </w:p>
    <w:p w:rsidR="00BE170C" w:rsidRPr="00BE170C" w:rsidRDefault="00BE170C" w:rsidP="00BE170C">
      <w:pPr>
        <w:rPr>
          <w:rFonts w:ascii="Times New Roman" w:eastAsia="Times New Roman" w:hAnsi="Times New Roman" w:cs="Times New Roman"/>
          <w:lang w:val="es-CL"/>
        </w:rPr>
      </w:pPr>
    </w:p>
    <w:p w:rsidR="00BE170C" w:rsidRPr="00BE170C" w:rsidRDefault="00BE170C" w:rsidP="00BE170C">
      <w:pPr>
        <w:spacing w:line="238" w:lineRule="auto"/>
        <w:ind w:left="140" w:right="580" w:firstLine="83"/>
        <w:rPr>
          <w:rFonts w:ascii="Verdana" w:eastAsia="Verdana" w:hAnsi="Verdana" w:cs="Verdana"/>
          <w:sz w:val="24"/>
          <w:szCs w:val="24"/>
          <w:lang w:val="es-CL"/>
        </w:rPr>
      </w:pPr>
      <w:r w:rsidRPr="00BE170C">
        <w:rPr>
          <w:rFonts w:ascii="Verdana" w:eastAsia="Verdana" w:hAnsi="Verdana" w:cs="Verdana"/>
          <w:sz w:val="24"/>
          <w:szCs w:val="24"/>
          <w:lang w:val="es-CL"/>
        </w:rPr>
        <w:t xml:space="preserve">7.-Cierra los ojos y piensa, ¿con qué </w:t>
      </w:r>
      <w:r w:rsidRPr="00BE170C">
        <w:rPr>
          <w:rFonts w:ascii="Verdana" w:eastAsia="Verdana" w:hAnsi="Verdana" w:cs="Verdana"/>
          <w:color w:val="333333"/>
          <w:sz w:val="24"/>
          <w:szCs w:val="24"/>
          <w:lang w:val="es-CL"/>
        </w:rPr>
        <w:t>parte del cuerpo</w:t>
      </w:r>
      <w:r w:rsidRPr="00BE170C">
        <w:rPr>
          <w:rFonts w:ascii="Verdana" w:eastAsia="Verdana" w:hAnsi="Verdana" w:cs="Verdana"/>
          <w:sz w:val="24"/>
          <w:szCs w:val="24"/>
          <w:lang w:val="es-CL"/>
        </w:rPr>
        <w:t xml:space="preserve"> sientes el sabor de la fruta?</w:t>
      </w:r>
    </w:p>
    <w:p w:rsidR="00BE170C" w:rsidRDefault="00BE170C" w:rsidP="00BE170C">
      <w:pPr>
        <w:tabs>
          <w:tab w:val="left" w:pos="9615"/>
        </w:tabs>
        <w:jc w:val="center"/>
        <w:rPr>
          <w:rFonts w:ascii="Verdana" w:eastAsia="Verdana" w:hAnsi="Verdana" w:cs="Verdana"/>
          <w:sz w:val="24"/>
          <w:szCs w:val="24"/>
          <w:lang w:val="es-CL"/>
        </w:rPr>
      </w:pPr>
      <w:r>
        <w:rPr>
          <w:noProof/>
        </w:rPr>
        <w:drawing>
          <wp:inline distT="0" distB="0" distL="0" distR="0" wp14:anchorId="1FECC32C" wp14:editId="4A8C83FE">
            <wp:extent cx="5591175" cy="13811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70C" w:rsidRDefault="00BE170C" w:rsidP="00BE170C">
      <w:pPr>
        <w:tabs>
          <w:tab w:val="left" w:pos="9615"/>
        </w:tabs>
        <w:rPr>
          <w:rFonts w:ascii="Verdana" w:eastAsia="Verdana" w:hAnsi="Verdana" w:cs="Verdana"/>
          <w:sz w:val="24"/>
          <w:szCs w:val="24"/>
          <w:lang w:val="es-CL"/>
        </w:rPr>
      </w:pPr>
    </w:p>
    <w:p w:rsidR="00BE170C" w:rsidRDefault="00BE170C" w:rsidP="00BE170C">
      <w:pPr>
        <w:ind w:left="140"/>
        <w:rPr>
          <w:rFonts w:ascii="Verdana" w:eastAsia="Verdana" w:hAnsi="Verdana" w:cs="Verdana"/>
          <w:sz w:val="24"/>
          <w:szCs w:val="24"/>
          <w:lang w:val="es-CL"/>
        </w:rPr>
      </w:pPr>
      <w:r w:rsidRPr="00BE170C">
        <w:rPr>
          <w:rFonts w:ascii="Verdana" w:eastAsia="Verdana" w:hAnsi="Verdana" w:cs="Verdana"/>
          <w:sz w:val="24"/>
          <w:szCs w:val="24"/>
          <w:lang w:val="es-CL"/>
        </w:rPr>
        <w:t>8.- Prueba estos tres alimentos y luego únelos con el sabor que corresponde</w:t>
      </w:r>
    </w:p>
    <w:p w:rsidR="00BE170C" w:rsidRDefault="00BE170C" w:rsidP="00BE170C">
      <w:pPr>
        <w:ind w:left="140"/>
        <w:rPr>
          <w:rFonts w:ascii="Verdana" w:eastAsia="Verdana" w:hAnsi="Verdana" w:cs="Verdana"/>
          <w:sz w:val="24"/>
          <w:szCs w:val="24"/>
          <w:lang w:val="es-CL"/>
        </w:rPr>
      </w:pPr>
    </w:p>
    <w:p w:rsidR="00BE170C" w:rsidRPr="00BE170C" w:rsidRDefault="00BE170C" w:rsidP="00F94B4A">
      <w:pPr>
        <w:ind w:left="140"/>
        <w:jc w:val="center"/>
        <w:rPr>
          <w:rFonts w:ascii="Verdana" w:eastAsia="Verdana" w:hAnsi="Verdana" w:cs="Verdana"/>
          <w:sz w:val="24"/>
          <w:szCs w:val="24"/>
          <w:lang w:val="es-CL"/>
        </w:rPr>
      </w:pPr>
      <w:r>
        <w:rPr>
          <w:noProof/>
        </w:rPr>
        <w:drawing>
          <wp:inline distT="0" distB="0" distL="0" distR="0" wp14:anchorId="06D26CDA" wp14:editId="1EA19BB0">
            <wp:extent cx="6715125" cy="266700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170C" w:rsidRPr="00BE170C" w:rsidSect="00167411">
      <w:pgSz w:w="15842" w:h="1871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963" w:rsidRDefault="00FB3963" w:rsidP="00BE170C">
      <w:pPr>
        <w:spacing w:after="0" w:line="240" w:lineRule="auto"/>
      </w:pPr>
      <w:r>
        <w:separator/>
      </w:r>
    </w:p>
  </w:endnote>
  <w:endnote w:type="continuationSeparator" w:id="0">
    <w:p w:rsidR="00FB3963" w:rsidRDefault="00FB3963" w:rsidP="00BE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963" w:rsidRDefault="00FB3963" w:rsidP="00BE170C">
      <w:pPr>
        <w:spacing w:after="0" w:line="240" w:lineRule="auto"/>
      </w:pPr>
      <w:r>
        <w:separator/>
      </w:r>
    </w:p>
  </w:footnote>
  <w:footnote w:type="continuationSeparator" w:id="0">
    <w:p w:rsidR="00FB3963" w:rsidRDefault="00FB3963" w:rsidP="00BE17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9E"/>
    <w:rsid w:val="000444B6"/>
    <w:rsid w:val="00053D30"/>
    <w:rsid w:val="00054743"/>
    <w:rsid w:val="000A5BB4"/>
    <w:rsid w:val="00167411"/>
    <w:rsid w:val="001E188A"/>
    <w:rsid w:val="0025197B"/>
    <w:rsid w:val="00472BCD"/>
    <w:rsid w:val="00484994"/>
    <w:rsid w:val="004F679E"/>
    <w:rsid w:val="00547804"/>
    <w:rsid w:val="006109F4"/>
    <w:rsid w:val="00A020AD"/>
    <w:rsid w:val="00BE170C"/>
    <w:rsid w:val="00C1387F"/>
    <w:rsid w:val="00F94B4A"/>
    <w:rsid w:val="00FB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D6F10"/>
  <w15:chartTrackingRefBased/>
  <w15:docId w15:val="{BD73AD58-5C12-4323-9A76-A9490CB2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4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74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E1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70C"/>
  </w:style>
  <w:style w:type="paragraph" w:styleId="Piedepgina">
    <w:name w:val="footer"/>
    <w:basedOn w:val="Normal"/>
    <w:link w:val="PiedepginaCar"/>
    <w:uiPriority w:val="99"/>
    <w:unhideWhenUsed/>
    <w:rsid w:val="00BE1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2019-04-01T16:55:00Z</cp:lastPrinted>
  <dcterms:created xsi:type="dcterms:W3CDTF">2020-04-09T22:33:00Z</dcterms:created>
  <dcterms:modified xsi:type="dcterms:W3CDTF">2020-04-09T22:33:00Z</dcterms:modified>
</cp:coreProperties>
</file>